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1" w:rsidRDefault="00BA56D1" w:rsidP="000566C9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1CC85FD" wp14:editId="3E3CEEB0">
            <wp:extent cx="5029200" cy="2676525"/>
            <wp:effectExtent l="0" t="0" r="0" b="9525"/>
            <wp:docPr id="2" name="Image 2" descr="Résultat de recherche d'images pour &quot;rio de janei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io de janeir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D1" w:rsidRDefault="00BA56D1" w:rsidP="000566C9">
      <w:pPr>
        <w:spacing w:after="0"/>
        <w:jc w:val="center"/>
        <w:rPr>
          <w:b/>
          <w:sz w:val="32"/>
          <w:szCs w:val="32"/>
        </w:rPr>
      </w:pPr>
    </w:p>
    <w:p w:rsidR="000566C9" w:rsidRPr="000566C9" w:rsidRDefault="000566C9" w:rsidP="000566C9">
      <w:pPr>
        <w:spacing w:after="0"/>
        <w:jc w:val="center"/>
        <w:rPr>
          <w:b/>
          <w:sz w:val="32"/>
          <w:szCs w:val="32"/>
        </w:rPr>
      </w:pPr>
      <w:r w:rsidRPr="000566C9">
        <w:rPr>
          <w:b/>
          <w:sz w:val="32"/>
          <w:szCs w:val="32"/>
        </w:rPr>
        <w:t>LE BRESIL</w:t>
      </w:r>
    </w:p>
    <w:p w:rsidR="000566C9" w:rsidRDefault="000566C9" w:rsidP="00127B43">
      <w:pPr>
        <w:spacing w:after="0"/>
      </w:pPr>
    </w:p>
    <w:p w:rsidR="005655F3" w:rsidRDefault="000B3A6F" w:rsidP="000566C9">
      <w:pPr>
        <w:spacing w:after="0"/>
        <w:ind w:firstLine="708"/>
        <w:jc w:val="both"/>
      </w:pPr>
      <w:r>
        <w:t>Je me réveillais à midi, j’ouvrais les volets de ma villa. Le doux parfum des épices</w:t>
      </w:r>
      <w:r w:rsidR="000566C9">
        <w:t xml:space="preserve"> du marché me chatouill</w:t>
      </w:r>
      <w:r>
        <w:t xml:space="preserve">ait les narines. Je ne me lasse pas de regarder tous les jours ce beau paysage. Les montagnes surplombaient la ville et venaient caresser le ciel. L’océan turquoise s’étendait à l’horizon. </w:t>
      </w:r>
    </w:p>
    <w:p w:rsidR="000B3A6F" w:rsidRDefault="000B3A6F" w:rsidP="000566C9">
      <w:pPr>
        <w:spacing w:after="0"/>
        <w:jc w:val="both"/>
      </w:pPr>
      <w:r>
        <w:t xml:space="preserve">Je sortais de chez moi pour aller au marché. Les fruits et légumes étaient très colorés. Les marchands criaient pour vendre leurs produits. </w:t>
      </w:r>
    </w:p>
    <w:p w:rsidR="000B3A6F" w:rsidRDefault="000B3A6F" w:rsidP="000566C9">
      <w:pPr>
        <w:jc w:val="both"/>
      </w:pPr>
      <w:r>
        <w:t xml:space="preserve">Je </w:t>
      </w:r>
      <w:r w:rsidR="00CF1CA5">
        <w:t>contemplais</w:t>
      </w:r>
      <w:r>
        <w:t xml:space="preserve"> </w:t>
      </w:r>
      <w:r w:rsidR="00CF1CA5">
        <w:t>les maisons qui ressemblaient à des escaliers. Elles étaient de toutes le</w:t>
      </w:r>
      <w:r w:rsidR="000566C9">
        <w:t xml:space="preserve">s couleurs, jaune, rouge, vert et </w:t>
      </w:r>
      <w:r w:rsidR="00CF1CA5">
        <w:t>bleues. Nous sommes bel et bien à Rio de Janeiro au Brésil.</w:t>
      </w:r>
    </w:p>
    <w:p w:rsidR="00CF1CA5" w:rsidRDefault="00CF1CA5" w:rsidP="000566C9">
      <w:pPr>
        <w:jc w:val="both"/>
      </w:pPr>
    </w:p>
    <w:p w:rsidR="00CF1CA5" w:rsidRDefault="00CF1CA5" w:rsidP="000566C9">
      <w:pPr>
        <w:ind w:firstLine="708"/>
        <w:jc w:val="both"/>
      </w:pPr>
      <w:r>
        <w:t>Au marché, je goutais toutes sortes de fruits. Mes papilles découvraient</w:t>
      </w:r>
      <w:r w:rsidR="00127B43">
        <w:t xml:space="preserve"> les saveurs sucrés de ces</w:t>
      </w:r>
      <w:r>
        <w:t xml:space="preserve"> fruits.  Mon préféré a été le fruit de la passion ! Il était de couleur violette, l’intérieur était jaune avec de petits pépins noirs. Le soir</w:t>
      </w:r>
      <w:r w:rsidR="00127B43">
        <w:t xml:space="preserve">, je mangeais le plat local : la Feijoada. Ce plat se compose de viande de porc et de haricots rouges en sauce. C’était délicieux ! Avec ceci, j’ai bu un jus d’ananas frais. </w:t>
      </w:r>
    </w:p>
    <w:p w:rsidR="00127B43" w:rsidRDefault="00127B43" w:rsidP="000566C9">
      <w:pPr>
        <w:jc w:val="both"/>
      </w:pPr>
    </w:p>
    <w:p w:rsidR="000C20CB" w:rsidRDefault="00A14A80" w:rsidP="006438DD">
      <w:pPr>
        <w:ind w:firstLine="708"/>
        <w:jc w:val="both"/>
      </w:pPr>
      <w:r>
        <w:t>Cette ville m’a procurée beaucoup de bonheur, je l’ai trouvée très chaleureuse. Les habitants étaient très accueillants et souriants. Je me suis senti à l’aise dans ce pays. Tous les jours, le soleil dorait ma peau et me donna</w:t>
      </w:r>
      <w:r w:rsidR="000566C9">
        <w:t>it</w:t>
      </w:r>
      <w:r>
        <w:t xml:space="preserve"> un teint plus </w:t>
      </w:r>
      <w:r w:rsidR="000566C9">
        <w:t>mat</w:t>
      </w:r>
      <w:r>
        <w:t>.</w:t>
      </w:r>
      <w:r w:rsidR="006438DD">
        <w:t xml:space="preserve"> J’ai aussi adoré le carnaval de Rio, il y avait plein de couleurs. </w:t>
      </w:r>
      <w:r w:rsidR="00CF2E11">
        <w:t>Les costumes étaient magnifiques et la musique était très festive.</w:t>
      </w:r>
    </w:p>
    <w:p w:rsidR="006438DD" w:rsidRDefault="006438DD" w:rsidP="000C20CB">
      <w:pPr>
        <w:ind w:firstLine="708"/>
        <w:jc w:val="both"/>
      </w:pPr>
      <w:bookmarkStart w:id="0" w:name="_GoBack"/>
      <w:bookmarkEnd w:id="0"/>
    </w:p>
    <w:p w:rsidR="00127B43" w:rsidRDefault="00A14A80" w:rsidP="000C20CB">
      <w:pPr>
        <w:ind w:firstLine="708"/>
        <w:jc w:val="both"/>
      </w:pPr>
      <w:r>
        <w:t xml:space="preserve"> </w:t>
      </w:r>
    </w:p>
    <w:p w:rsidR="000C20CB" w:rsidRDefault="000C20CB" w:rsidP="000566C9">
      <w:pPr>
        <w:ind w:firstLine="708"/>
        <w:jc w:val="both"/>
        <w:sectPr w:rsidR="000C20CB" w:rsidSect="006438DD">
          <w:footerReference w:type="default" r:id="rId7"/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:rsidR="000C20CB" w:rsidRDefault="000C20CB" w:rsidP="000C20CB">
      <w:pPr>
        <w:jc w:val="both"/>
      </w:pPr>
      <w:r>
        <w:rPr>
          <w:noProof/>
          <w:lang w:eastAsia="fr-FR"/>
        </w:rPr>
        <w:drawing>
          <wp:inline distT="0" distB="0" distL="0" distR="0" wp14:anchorId="42799F9A" wp14:editId="4EECB0A2">
            <wp:extent cx="2655570" cy="1763322"/>
            <wp:effectExtent l="0" t="0" r="0" b="8890"/>
            <wp:docPr id="4" name="Image 4" descr="Résultat de recherche d'images pour &quot;maison rio de janei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aison rio de janeir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CB" w:rsidRDefault="000C20CB" w:rsidP="000566C9">
      <w:pPr>
        <w:ind w:firstLine="708"/>
        <w:jc w:val="both"/>
      </w:pPr>
      <w:r>
        <w:rPr>
          <w:noProof/>
          <w:lang w:eastAsia="fr-FR"/>
        </w:rPr>
        <w:drawing>
          <wp:inline distT="0" distB="0" distL="0" distR="0" wp14:anchorId="1395F139" wp14:editId="7A53D119">
            <wp:extent cx="2366682" cy="1775012"/>
            <wp:effectExtent l="0" t="0" r="0" b="0"/>
            <wp:docPr id="7" name="Image 7" descr="Résultat de recherche d'images pour &quot;marche fruit et legumes rio de janei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marche fruit et legumes rio de janeir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21" cy="17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CB" w:rsidRDefault="000C20CB" w:rsidP="000C20CB">
      <w:pPr>
        <w:jc w:val="both"/>
        <w:sectPr w:rsidR="000C20CB" w:rsidSect="000C20CB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CF1CA5" w:rsidRPr="000B3A6F" w:rsidRDefault="00CF1CA5" w:rsidP="000B3A6F"/>
    <w:sectPr w:rsidR="00CF1CA5" w:rsidRPr="000B3A6F" w:rsidSect="000C20CB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43" w:rsidRDefault="00127B43" w:rsidP="00127B43">
      <w:pPr>
        <w:spacing w:after="0" w:line="240" w:lineRule="auto"/>
      </w:pPr>
      <w:r>
        <w:separator/>
      </w:r>
    </w:p>
  </w:endnote>
  <w:endnote w:type="continuationSeparator" w:id="0">
    <w:p w:rsidR="00127B43" w:rsidRDefault="00127B43" w:rsidP="0012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43" w:rsidRDefault="00127B4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06c4b53a46bd82f57b4098a" descr="{&quot;HashCode&quot;:-11707267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B43" w:rsidRPr="00127B43" w:rsidRDefault="00127B43" w:rsidP="00127B43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06c4b53a46bd82f57b4098a" o:spid="_x0000_s1026" type="#_x0000_t202" alt="{&quot;HashCode&quot;:-117072672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NBFFYnADAABJBwAADgAAAAAAAAAAAAAAAAAuAgAAZHJzL2Uyb0RvYy54bWxQSwECLQAU&#10;AAYACAAAACEAYBHGJt4AAAALAQAADwAAAAAAAAAAAAAAAADKBQAAZHJzL2Rvd25yZXYueG1sUEsF&#10;BgAAAAAEAAQA8wAAANUGAAAAAA==&#10;" o:allowincell="f" filled="f" stroked="f" strokeweight=".5pt">
              <v:fill o:detectmouseclick="t"/>
              <v:textbox inset="20pt,0,,0">
                <w:txbxContent>
                  <w:p w:rsidR="00127B43" w:rsidRPr="00127B43" w:rsidRDefault="00127B43" w:rsidP="00127B43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43" w:rsidRDefault="00127B43" w:rsidP="00127B43">
      <w:pPr>
        <w:spacing w:after="0" w:line="240" w:lineRule="auto"/>
      </w:pPr>
      <w:r>
        <w:separator/>
      </w:r>
    </w:p>
  </w:footnote>
  <w:footnote w:type="continuationSeparator" w:id="0">
    <w:p w:rsidR="00127B43" w:rsidRDefault="00127B43" w:rsidP="0012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F"/>
    <w:rsid w:val="000566C9"/>
    <w:rsid w:val="000B3A6F"/>
    <w:rsid w:val="000C20CB"/>
    <w:rsid w:val="00127B43"/>
    <w:rsid w:val="006438DD"/>
    <w:rsid w:val="009A6819"/>
    <w:rsid w:val="00A14A80"/>
    <w:rsid w:val="00BA56D1"/>
    <w:rsid w:val="00CF1CA5"/>
    <w:rsid w:val="00CF2E11"/>
    <w:rsid w:val="00E02CAF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1AF85-F429-4293-99CC-F068104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B43"/>
  </w:style>
  <w:style w:type="paragraph" w:styleId="Pieddepage">
    <w:name w:val="footer"/>
    <w:basedOn w:val="Normal"/>
    <w:link w:val="PieddepageCar"/>
    <w:uiPriority w:val="99"/>
    <w:unhideWhenUsed/>
    <w:rsid w:val="001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GRTgaz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NLANDU Makeda</dc:creator>
  <cp:keywords/>
  <dc:description/>
  <cp:lastModifiedBy>NLANDU Makeda</cp:lastModifiedBy>
  <cp:revision>6</cp:revision>
  <dcterms:created xsi:type="dcterms:W3CDTF">2020-03-02T13:23:00Z</dcterms:created>
  <dcterms:modified xsi:type="dcterms:W3CDTF">2020-03-02T14:30:00Z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c55952-1fc0-4bcb-977a-64773f1984fe_Enabled">
    <vt:lpwstr>True</vt:lpwstr>
  </property>
  <property fmtid="{D5CDD505-2E9C-101B-9397-08002B2CF9AE}" pid="3" name="MSIP_Label_0fc55952-1fc0-4bcb-977a-64773f1984fe_SiteId">
    <vt:lpwstr>081c4a9c-ea86-468c-9b4c-30d99d63df76</vt:lpwstr>
  </property>
  <property fmtid="{D5CDD505-2E9C-101B-9397-08002B2CF9AE}" pid="4" name="MSIP_Label_0fc55952-1fc0-4bcb-977a-64773f1984fe_Owner">
    <vt:lpwstr>4250OB@tera.infragaz.com</vt:lpwstr>
  </property>
  <property fmtid="{D5CDD505-2E9C-101B-9397-08002B2CF9AE}" pid="5" name="MSIP_Label_0fc55952-1fc0-4bcb-977a-64773f1984fe_SetDate">
    <vt:lpwstr>2020-03-02T13:53:26.6781685Z</vt:lpwstr>
  </property>
  <property fmtid="{D5CDD505-2E9C-101B-9397-08002B2CF9AE}" pid="6" name="MSIP_Label_0fc55952-1fc0-4bcb-977a-64773f1984fe_Name">
    <vt:lpwstr>Interne</vt:lpwstr>
  </property>
  <property fmtid="{D5CDD505-2E9C-101B-9397-08002B2CF9AE}" pid="7" name="MSIP_Label_0fc55952-1fc0-4bcb-977a-64773f1984fe_Application">
    <vt:lpwstr>Microsoft Azure Information Protection</vt:lpwstr>
  </property>
  <property fmtid="{D5CDD505-2E9C-101B-9397-08002B2CF9AE}" pid="8" name="MSIP_Label_0fc55952-1fc0-4bcb-977a-64773f1984fe_ActionId">
    <vt:lpwstr>e942db71-56fd-44a6-b8ed-28ac57a40f90</vt:lpwstr>
  </property>
  <property fmtid="{D5CDD505-2E9C-101B-9397-08002B2CF9AE}" pid="9" name="MSIP_Label_0fc55952-1fc0-4bcb-977a-64773f1984fe_Extended_MSFT_Method">
    <vt:lpwstr>Automatic</vt:lpwstr>
  </property>
  <property fmtid="{D5CDD505-2E9C-101B-9397-08002B2CF9AE}" pid="10" name="Sensitivity">
    <vt:lpwstr>Interne</vt:lpwstr>
  </property>
</Properties>
</file>